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9"/>
        <w:gridCol w:w="2410"/>
        <w:gridCol w:w="4819"/>
      </w:tblGrid>
      <w:tr w:rsidR="00430A33" w:rsidRPr="002368BB" w:rsidTr="00557B38">
        <w:trPr>
          <w:trHeight w:val="3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430A33" w:rsidRPr="00E449C1" w:rsidRDefault="00430A33" w:rsidP="007229E7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  <w:proofErr w:type="spellStart"/>
            <w:r>
              <w:rPr>
                <w:rFonts w:ascii="Tahoma" w:hAnsi="Tahoma" w:cs="Tahoma"/>
                <w:lang w:eastAsia="de-CH"/>
              </w:rPr>
              <w:t>Prodotto</w:t>
            </w:r>
            <w:proofErr w:type="spellEnd"/>
            <w:r>
              <w:rPr>
                <w:rFonts w:ascii="Tahoma" w:hAnsi="Tahoma" w:cs="Tahoma"/>
                <w:lang w:eastAsia="de-CH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de-CH"/>
              </w:rPr>
              <w:t>fitosanitario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0A33" w:rsidRPr="00DE294D" w:rsidRDefault="00430A33" w:rsidP="00BD2679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eastAsia="de-CH"/>
              </w:rPr>
            </w:pPr>
            <w:proofErr w:type="spellStart"/>
            <w:r>
              <w:rPr>
                <w:rFonts w:ascii="Tahoma" w:hAnsi="Tahoma" w:cs="Tahoma"/>
                <w:lang w:eastAsia="de-CH"/>
              </w:rPr>
              <w:t>Coltura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0A33" w:rsidRPr="00D35947" w:rsidRDefault="00430A33" w:rsidP="00FE0A26">
            <w:pPr>
              <w:autoSpaceDE/>
              <w:autoSpaceDN/>
              <w:rPr>
                <w:rFonts w:ascii="Tahoma" w:hAnsi="Tahoma" w:cs="Tahoma"/>
                <w:lang w:val="it-IT" w:eastAsia="de-CH"/>
              </w:rPr>
            </w:pPr>
            <w:r w:rsidRPr="00D35947">
              <w:rPr>
                <w:rFonts w:ascii="Tahoma" w:hAnsi="Tahoma" w:cs="Tahoma"/>
                <w:lang w:val="it-IT" w:eastAsia="de-CH"/>
              </w:rPr>
              <w:t xml:space="preserve">Motivo principale del trattamento (ad es. </w:t>
            </w:r>
            <w:proofErr w:type="spellStart"/>
            <w:r w:rsidRPr="00D35947">
              <w:rPr>
                <w:rFonts w:ascii="Tahoma" w:hAnsi="Tahoma" w:cs="Tahoma"/>
                <w:lang w:val="it-IT" w:eastAsia="de-CH"/>
              </w:rPr>
              <w:t>botrytis</w:t>
            </w:r>
            <w:proofErr w:type="spellEnd"/>
            <w:r w:rsidRPr="00D35947">
              <w:rPr>
                <w:rFonts w:ascii="Tahoma" w:hAnsi="Tahoma" w:cs="Tahoma"/>
                <w:lang w:val="it-IT" w:eastAsia="de-CH"/>
              </w:rPr>
              <w:t>, mosca bianca, peronospora, ragnetti, …)</w:t>
            </w:r>
          </w:p>
        </w:tc>
      </w:tr>
      <w:tr w:rsidR="00430A33" w:rsidRPr="0036229A" w:rsidTr="00557B38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A33" w:rsidRPr="0036229A" w:rsidRDefault="00430A33" w:rsidP="0036229A">
            <w:pPr>
              <w:autoSpaceDE/>
              <w:autoSpaceDN/>
              <w:rPr>
                <w:rFonts w:ascii="Tahoma" w:hAnsi="Tahoma" w:cs="Tahoma"/>
                <w:i/>
                <w:sz w:val="22"/>
                <w:szCs w:val="22"/>
                <w:lang w:eastAsia="de-CH"/>
              </w:rPr>
            </w:pPr>
            <w:r>
              <w:rPr>
                <w:rFonts w:ascii="Tahoma" w:hAnsi="Tahoma" w:cs="Tahoma"/>
                <w:i/>
                <w:sz w:val="22"/>
                <w:szCs w:val="22"/>
                <w:lang w:val="it-IT" w:eastAsia="de-CH"/>
              </w:rPr>
              <w:t>Esempio</w:t>
            </w:r>
            <w:r>
              <w:rPr>
                <w:rFonts w:ascii="Tahoma" w:hAnsi="Tahoma" w:cs="Tahoma"/>
                <w:i/>
                <w:sz w:val="22"/>
                <w:szCs w:val="22"/>
                <w:lang w:eastAsia="de-CH"/>
              </w:rPr>
              <w:t xml:space="preserve">: </w:t>
            </w:r>
            <w:proofErr w:type="spellStart"/>
            <w:r>
              <w:rPr>
                <w:rFonts w:ascii="Tahoma" w:hAnsi="Tahoma" w:cs="Tahoma"/>
                <w:i/>
                <w:sz w:val="22"/>
                <w:szCs w:val="22"/>
                <w:lang w:eastAsia="de-CH"/>
              </w:rPr>
              <w:t>Ridomil</w:t>
            </w:r>
            <w:proofErr w:type="spellEnd"/>
            <w:r>
              <w:rPr>
                <w:rFonts w:ascii="Tahoma" w:hAnsi="Tahoma" w:cs="Tahoma"/>
                <w:i/>
                <w:sz w:val="22"/>
                <w:szCs w:val="22"/>
                <w:lang w:eastAsia="de-CH"/>
              </w:rPr>
              <w:t xml:space="preserve"> Gold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36229A" w:rsidRDefault="00430A33" w:rsidP="0036229A">
            <w:pPr>
              <w:autoSpaceDE/>
              <w:autoSpaceDN/>
              <w:rPr>
                <w:rFonts w:ascii="Tahoma" w:hAnsi="Tahoma" w:cs="Tahoma"/>
                <w:i/>
                <w:sz w:val="22"/>
                <w:szCs w:val="22"/>
                <w:lang w:eastAsia="de-CH"/>
              </w:rPr>
            </w:pPr>
            <w:proofErr w:type="spellStart"/>
            <w:r>
              <w:rPr>
                <w:rFonts w:ascii="Tahoma" w:hAnsi="Tahoma" w:cs="Tahoma"/>
                <w:i/>
                <w:sz w:val="22"/>
                <w:szCs w:val="22"/>
                <w:lang w:eastAsia="de-CH"/>
              </w:rPr>
              <w:t>Patate</w:t>
            </w:r>
            <w:proofErr w:type="spellEnd"/>
            <w:r>
              <w:rPr>
                <w:rFonts w:ascii="Tahoma" w:hAnsi="Tahoma" w:cs="Tahoma"/>
                <w:i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36229A" w:rsidRDefault="00430A33" w:rsidP="0036229A">
            <w:pPr>
              <w:autoSpaceDE/>
              <w:autoSpaceDN/>
              <w:rPr>
                <w:rFonts w:ascii="Tahoma" w:hAnsi="Tahoma" w:cs="Tahoma"/>
                <w:i/>
                <w:sz w:val="22"/>
                <w:szCs w:val="22"/>
                <w:lang w:eastAsia="de-CH"/>
              </w:rPr>
            </w:pPr>
            <w:proofErr w:type="spellStart"/>
            <w:r>
              <w:rPr>
                <w:rFonts w:ascii="Tahoma" w:hAnsi="Tahoma" w:cs="Tahoma"/>
                <w:i/>
                <w:sz w:val="22"/>
                <w:szCs w:val="22"/>
                <w:lang w:eastAsia="de-CH"/>
              </w:rPr>
              <w:t>Fitoftora</w:t>
            </w:r>
            <w:proofErr w:type="spellEnd"/>
          </w:p>
        </w:tc>
      </w:tr>
      <w:tr w:rsidR="00430A33" w:rsidRPr="004328CB" w:rsidTr="00557B38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</w:tr>
      <w:tr w:rsidR="00430A33" w:rsidRPr="004328CB" w:rsidTr="00557B38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</w:tr>
      <w:tr w:rsidR="00430A33" w:rsidRPr="004328CB" w:rsidTr="00557B38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</w:tr>
      <w:tr w:rsidR="00430A33" w:rsidRPr="004328CB" w:rsidTr="00557B38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</w:tr>
      <w:tr w:rsidR="00430A33" w:rsidRPr="004328CB" w:rsidTr="00557B38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</w:tr>
      <w:tr w:rsidR="00430A33" w:rsidRPr="004328CB" w:rsidTr="00557B38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</w:tr>
      <w:tr w:rsidR="00430A33" w:rsidRPr="004328CB" w:rsidTr="00557B38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</w:tr>
      <w:tr w:rsidR="00430A33" w:rsidRPr="004328CB" w:rsidTr="00557B38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</w:tr>
      <w:tr w:rsidR="00430A33" w:rsidRPr="004328CB" w:rsidTr="00557B38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</w:tr>
      <w:tr w:rsidR="00430A33" w:rsidRPr="004328CB" w:rsidTr="00557B38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</w:tr>
      <w:tr w:rsidR="00430A33" w:rsidRPr="004328CB" w:rsidTr="00557B38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</w:tr>
      <w:tr w:rsidR="00430A33" w:rsidRPr="004328CB" w:rsidTr="00557B38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</w:tr>
      <w:tr w:rsidR="00430A33" w:rsidRPr="004328CB" w:rsidTr="00557B38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</w:tr>
      <w:tr w:rsidR="00430A33" w:rsidRPr="004328CB" w:rsidTr="00557B38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</w:tr>
      <w:tr w:rsidR="00430A33" w:rsidRPr="004328CB" w:rsidTr="00557B38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</w:tr>
      <w:tr w:rsidR="00430A33" w:rsidRPr="004328CB" w:rsidTr="00557B38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</w:tr>
      <w:tr w:rsidR="00430A33" w:rsidRPr="004328CB" w:rsidTr="00557B38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</w:tr>
      <w:tr w:rsidR="00430A33" w:rsidRPr="004328CB" w:rsidTr="00557B38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</w:tr>
      <w:tr w:rsidR="00430A33" w:rsidRPr="004328CB" w:rsidTr="00557B38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</w:tr>
      <w:tr w:rsidR="00430A33" w:rsidRPr="004328CB" w:rsidTr="00557B38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33" w:rsidRPr="004328CB" w:rsidRDefault="00430A33" w:rsidP="0036229A">
            <w:pPr>
              <w:autoSpaceDE/>
              <w:autoSpaceDN/>
              <w:rPr>
                <w:rFonts w:ascii="Tahoma" w:hAnsi="Tahoma" w:cs="Tahoma"/>
                <w:lang w:eastAsia="de-CH"/>
              </w:rPr>
            </w:pPr>
          </w:p>
        </w:tc>
      </w:tr>
    </w:tbl>
    <w:p w:rsidR="00430A33" w:rsidRPr="003F554F" w:rsidRDefault="00430A33" w:rsidP="00794267">
      <w:pPr>
        <w:rPr>
          <w:rFonts w:ascii="Tahoma" w:hAnsi="Tahoma" w:cs="Tahoma"/>
          <w:lang w:val="it-IT"/>
        </w:rPr>
      </w:pPr>
      <w:r w:rsidRPr="003F554F">
        <w:rPr>
          <w:rFonts w:ascii="Tahoma" w:hAnsi="Tahoma" w:cs="Tahoma"/>
          <w:lang w:val="it-IT"/>
        </w:rPr>
        <w:t xml:space="preserve">I prodotti fitosanitari elencati su questa lista </w:t>
      </w:r>
      <w:r>
        <w:rPr>
          <w:rFonts w:ascii="Tahoma" w:hAnsi="Tahoma" w:cs="Tahoma"/>
          <w:lang w:val="it-IT"/>
        </w:rPr>
        <w:t xml:space="preserve">sono, di principio, </w:t>
      </w:r>
      <w:r w:rsidRPr="003F554F">
        <w:rPr>
          <w:rFonts w:ascii="Tahoma" w:hAnsi="Tahoma" w:cs="Tahoma"/>
          <w:lang w:val="it-IT"/>
        </w:rPr>
        <w:t xml:space="preserve">utilizzati </w:t>
      </w:r>
      <w:r w:rsidRPr="003F554F">
        <w:rPr>
          <w:rFonts w:ascii="Tahoma" w:hAnsi="Tahoma" w:cs="Tahoma"/>
          <w:u w:val="single"/>
          <w:lang w:val="it-IT"/>
        </w:rPr>
        <w:t>solo</w:t>
      </w:r>
      <w:r w:rsidRPr="003F554F">
        <w:rPr>
          <w:rFonts w:ascii="Tahoma" w:hAnsi="Tahoma" w:cs="Tahoma"/>
          <w:lang w:val="it-IT"/>
        </w:rPr>
        <w:t xml:space="preserve"> per il motivo principale dichiarato. </w:t>
      </w:r>
      <w:r>
        <w:rPr>
          <w:rFonts w:ascii="Tahoma" w:hAnsi="Tahoma" w:cs="Tahoma"/>
          <w:lang w:val="it-IT"/>
        </w:rPr>
        <w:t>Sul giornale trattamenti, la motivazione dell’intervento va annotata unicamente nel caso in cui il prodotto sia stato utilizzato per altre ragioni.</w:t>
      </w:r>
    </w:p>
    <w:sectPr w:rsidR="00430A33" w:rsidRPr="003F554F" w:rsidSect="00710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851" w:bottom="851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33" w:rsidRDefault="00430A33">
      <w:r>
        <w:separator/>
      </w:r>
    </w:p>
  </w:endnote>
  <w:endnote w:type="continuationSeparator" w:id="0">
    <w:p w:rsidR="00430A33" w:rsidRDefault="0043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AD7" w:rsidRDefault="00D91A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33" w:rsidRPr="0007215D" w:rsidRDefault="00430A33" w:rsidP="005B44B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proofErr w:type="spellStart"/>
    <w:r w:rsidRPr="0007215D">
      <w:rPr>
        <w:rFonts w:ascii="Tahoma" w:hAnsi="Tahoma" w:cs="Tahoma"/>
        <w:sz w:val="18"/>
        <w:szCs w:val="18"/>
      </w:rPr>
      <w:t>SwissGAP</w:t>
    </w:r>
    <w:proofErr w:type="spellEnd"/>
    <w:r w:rsidRPr="0007215D">
      <w:rPr>
        <w:rFonts w:ascii="Tahoma" w:hAnsi="Tahoma" w:cs="Tahoma"/>
        <w:sz w:val="18"/>
        <w:szCs w:val="18"/>
      </w:rPr>
      <w:t xml:space="preserve"> 201</w:t>
    </w:r>
    <w:r w:rsidR="00D91AD7">
      <w:rPr>
        <w:rFonts w:ascii="Tahoma" w:hAnsi="Tahoma" w:cs="Tahoma"/>
        <w:sz w:val="18"/>
        <w:szCs w:val="18"/>
      </w:rPr>
      <w:t>7-V1 (01.01.2017</w:t>
    </w:r>
    <w:bookmarkStart w:id="0" w:name="_GoBack"/>
    <w:bookmarkEnd w:id="0"/>
    <w:r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ab/>
    </w:r>
    <w:proofErr w:type="spellStart"/>
    <w:r>
      <w:rPr>
        <w:rFonts w:ascii="Tahoma" w:hAnsi="Tahoma" w:cs="Tahoma"/>
        <w:sz w:val="18"/>
        <w:szCs w:val="18"/>
        <w:lang w:val="fr-CH"/>
      </w:rPr>
      <w:t>Documentazione</w:t>
    </w:r>
    <w:proofErr w:type="spellEnd"/>
    <w:r>
      <w:rPr>
        <w:rFonts w:ascii="Tahoma" w:hAnsi="Tahoma" w:cs="Tahoma"/>
        <w:sz w:val="18"/>
        <w:szCs w:val="18"/>
        <w:lang w:val="fr-CH"/>
      </w:rPr>
      <w:t xml:space="preserve"> d’</w:t>
    </w:r>
    <w:proofErr w:type="spellStart"/>
    <w:r>
      <w:rPr>
        <w:rFonts w:ascii="Tahoma" w:hAnsi="Tahoma" w:cs="Tahoma"/>
        <w:sz w:val="18"/>
        <w:szCs w:val="18"/>
        <w:lang w:val="fr-CH"/>
      </w:rPr>
      <w:t>applicazione</w:t>
    </w:r>
    <w:proofErr w:type="spellEnd"/>
    <w:r>
      <w:rPr>
        <w:rFonts w:ascii="Tahoma" w:hAnsi="Tahoma" w:cs="Tahoma"/>
        <w:sz w:val="18"/>
        <w:szCs w:val="18"/>
        <w:lang w:val="fr-CH"/>
      </w:rPr>
      <w:t xml:space="preserve"> </w:t>
    </w:r>
    <w:r w:rsidRPr="005855E0">
      <w:rPr>
        <w:rFonts w:ascii="Tahoma" w:hAnsi="Tahoma" w:cs="Tahoma"/>
        <w:sz w:val="18"/>
        <w:szCs w:val="18"/>
        <w:lang w:val="fr-CH"/>
      </w:rPr>
      <w:t>(</w:t>
    </w:r>
    <w:proofErr w:type="spellStart"/>
    <w:r w:rsidRPr="005855E0">
      <w:rPr>
        <w:rFonts w:ascii="Tahoma" w:hAnsi="Tahoma" w:cs="Tahoma"/>
        <w:sz w:val="18"/>
        <w:szCs w:val="18"/>
        <w:lang w:val="fr-CH"/>
      </w:rPr>
      <w:t>Regist</w:t>
    </w:r>
    <w:r>
      <w:rPr>
        <w:rFonts w:ascii="Tahoma" w:hAnsi="Tahoma" w:cs="Tahoma"/>
        <w:sz w:val="18"/>
        <w:szCs w:val="18"/>
        <w:lang w:val="fr-CH"/>
      </w:rPr>
      <w:t>ro</w:t>
    </w:r>
    <w:proofErr w:type="spellEnd"/>
    <w:r w:rsidRPr="00052DF8">
      <w:rPr>
        <w:rFonts w:ascii="Tahoma" w:hAnsi="Tahoma" w:cs="Tahoma"/>
        <w:sz w:val="18"/>
        <w:szCs w:val="18"/>
        <w:lang w:val="fr-CH"/>
      </w:rPr>
      <w:t xml:space="preserve"> </w:t>
    </w:r>
    <w:r>
      <w:rPr>
        <w:rFonts w:ascii="Tahoma" w:hAnsi="Tahoma" w:cs="Tahoma"/>
        <w:sz w:val="18"/>
        <w:szCs w:val="18"/>
        <w:lang w:val="fr-CH"/>
      </w:rPr>
      <w:t>10</w:t>
    </w:r>
    <w:r w:rsidRPr="00052DF8">
      <w:rPr>
        <w:rFonts w:ascii="Tahoma" w:hAnsi="Tahoma" w:cs="Tahoma"/>
        <w:sz w:val="18"/>
        <w:szCs w:val="18"/>
        <w:lang w:val="fr-CH"/>
      </w:rPr>
      <w:t>)</w:t>
    </w:r>
    <w:r>
      <w:rPr>
        <w:rFonts w:ascii="Tahoma" w:hAnsi="Tahoma" w:cs="Tahoma"/>
        <w:sz w:val="18"/>
        <w:szCs w:val="18"/>
      </w:rPr>
      <w:tab/>
    </w:r>
    <w:r w:rsidRPr="00C860EB">
      <w:rPr>
        <w:rFonts w:ascii="Tahoma" w:hAnsi="Tahoma" w:cs="Tahoma"/>
        <w:sz w:val="18"/>
        <w:szCs w:val="18"/>
      </w:rPr>
      <w:fldChar w:fldCharType="begin"/>
    </w:r>
    <w:r w:rsidRPr="00C860EB">
      <w:rPr>
        <w:rFonts w:ascii="Tahoma" w:hAnsi="Tahoma" w:cs="Tahoma"/>
        <w:sz w:val="18"/>
        <w:szCs w:val="18"/>
      </w:rPr>
      <w:instrText xml:space="preserve"> PAGE </w:instrText>
    </w:r>
    <w:r w:rsidRPr="00C860EB">
      <w:rPr>
        <w:rFonts w:ascii="Tahoma" w:hAnsi="Tahoma" w:cs="Tahoma"/>
        <w:sz w:val="18"/>
        <w:szCs w:val="18"/>
      </w:rPr>
      <w:fldChar w:fldCharType="separate"/>
    </w:r>
    <w:r w:rsidR="00D91AD7">
      <w:rPr>
        <w:rFonts w:ascii="Tahoma" w:hAnsi="Tahoma" w:cs="Tahoma"/>
        <w:noProof/>
        <w:sz w:val="18"/>
        <w:szCs w:val="18"/>
      </w:rPr>
      <w:t>1</w:t>
    </w:r>
    <w:r w:rsidRPr="00C860EB">
      <w:rPr>
        <w:rFonts w:ascii="Tahoma" w:hAnsi="Tahoma" w:cs="Tahoma"/>
        <w:sz w:val="18"/>
        <w:szCs w:val="18"/>
      </w:rPr>
      <w:fldChar w:fldCharType="end"/>
    </w:r>
    <w:r w:rsidRPr="00C860EB">
      <w:rPr>
        <w:rFonts w:ascii="Tahoma" w:hAnsi="Tahoma" w:cs="Tahoma"/>
        <w:sz w:val="18"/>
        <w:szCs w:val="18"/>
      </w:rPr>
      <w:t>/</w:t>
    </w:r>
    <w:r w:rsidRPr="00C860EB">
      <w:rPr>
        <w:rFonts w:ascii="Tahoma" w:hAnsi="Tahoma" w:cs="Tahoma"/>
        <w:sz w:val="18"/>
        <w:szCs w:val="18"/>
      </w:rPr>
      <w:fldChar w:fldCharType="begin"/>
    </w:r>
    <w:r w:rsidRPr="00C860EB">
      <w:rPr>
        <w:rFonts w:ascii="Tahoma" w:hAnsi="Tahoma" w:cs="Tahoma"/>
        <w:sz w:val="18"/>
        <w:szCs w:val="18"/>
      </w:rPr>
      <w:instrText xml:space="preserve"> NUMPAGES </w:instrText>
    </w:r>
    <w:r w:rsidRPr="00C860EB">
      <w:rPr>
        <w:rFonts w:ascii="Tahoma" w:hAnsi="Tahoma" w:cs="Tahoma"/>
        <w:sz w:val="18"/>
        <w:szCs w:val="18"/>
      </w:rPr>
      <w:fldChar w:fldCharType="separate"/>
    </w:r>
    <w:r w:rsidR="00D91AD7">
      <w:rPr>
        <w:rFonts w:ascii="Tahoma" w:hAnsi="Tahoma" w:cs="Tahoma"/>
        <w:noProof/>
        <w:sz w:val="18"/>
        <w:szCs w:val="18"/>
      </w:rPr>
      <w:t>1</w:t>
    </w:r>
    <w:r w:rsidRPr="00C860EB">
      <w:rPr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33" w:rsidRPr="0007215D" w:rsidRDefault="00430A33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proofErr w:type="spellStart"/>
    <w:r w:rsidRPr="0007215D">
      <w:rPr>
        <w:rFonts w:ascii="Tahoma" w:hAnsi="Tahoma" w:cs="Tahoma"/>
        <w:sz w:val="18"/>
        <w:szCs w:val="18"/>
      </w:rPr>
      <w:t>SwissGAP</w:t>
    </w:r>
    <w:proofErr w:type="spellEnd"/>
    <w:r w:rsidRPr="0007215D">
      <w:rPr>
        <w:rFonts w:ascii="Tahoma" w:hAnsi="Tahoma" w:cs="Tahoma"/>
        <w:sz w:val="18"/>
        <w:szCs w:val="18"/>
      </w:rPr>
      <w:t xml:space="preserve"> 201</w:t>
    </w:r>
    <w:r>
      <w:rPr>
        <w:rFonts w:ascii="Tahoma" w:hAnsi="Tahoma" w:cs="Tahoma"/>
        <w:sz w:val="18"/>
        <w:szCs w:val="18"/>
      </w:rPr>
      <w:t>4-V1 (01.01.2014)</w:t>
    </w:r>
    <w:r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>
      <w:rPr>
        <w:rFonts w:ascii="Tahoma" w:hAnsi="Tahoma" w:cs="Tahoma"/>
        <w:sz w:val="18"/>
        <w:szCs w:val="18"/>
      </w:rPr>
      <w:t xml:space="preserve"> (Kapitel 14)</w:t>
    </w:r>
    <w:r>
      <w:rPr>
        <w:rFonts w:ascii="Tahoma" w:hAnsi="Tahoma" w:cs="Tahoma"/>
        <w:sz w:val="18"/>
        <w:szCs w:val="18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33" w:rsidRDefault="00430A33">
      <w:r>
        <w:separator/>
      </w:r>
    </w:p>
  </w:footnote>
  <w:footnote w:type="continuationSeparator" w:id="0">
    <w:p w:rsidR="00430A33" w:rsidRDefault="0043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AD7" w:rsidRDefault="00D91A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33" w:rsidRPr="00CE5A42" w:rsidRDefault="00430A33" w:rsidP="00037EE4">
    <w:pPr>
      <w:pStyle w:val="Kopfzeile"/>
      <w:tabs>
        <w:tab w:val="clear" w:pos="4536"/>
        <w:tab w:val="clear" w:pos="9072"/>
        <w:tab w:val="right" w:pos="9923"/>
      </w:tabs>
      <w:rPr>
        <w:rFonts w:ascii="Univers" w:hAnsi="Univers"/>
        <w:b/>
        <w:sz w:val="40"/>
        <w:lang w:val="it-IT"/>
      </w:rPr>
    </w:pPr>
    <w:r w:rsidRPr="00CE5A42">
      <w:rPr>
        <w:rFonts w:ascii="Tahoma" w:hAnsi="Tahoma" w:cs="Tahoma"/>
        <w:b/>
        <w:sz w:val="24"/>
        <w:szCs w:val="24"/>
        <w:lang w:val="it-IT"/>
      </w:rPr>
      <w:t>Motivo principale del trattamento (</w:t>
    </w:r>
    <w:proofErr w:type="spellStart"/>
    <w:r>
      <w:rPr>
        <w:rFonts w:ascii="Tahoma" w:hAnsi="Tahoma" w:cs="Tahoma"/>
        <w:b/>
        <w:sz w:val="24"/>
        <w:szCs w:val="24"/>
        <w:lang w:val="it-IT"/>
      </w:rPr>
      <w:t>cap</w:t>
    </w:r>
    <w:proofErr w:type="spellEnd"/>
    <w:r w:rsidRPr="00CE5A42">
      <w:rPr>
        <w:rFonts w:ascii="Tahoma" w:hAnsi="Tahoma" w:cs="Tahoma"/>
        <w:b/>
        <w:sz w:val="24"/>
        <w:szCs w:val="24"/>
        <w:lang w:val="it-IT"/>
      </w:rPr>
      <w:t xml:space="preserve"> </w:t>
    </w:r>
    <w:proofErr w:type="gramStart"/>
    <w:r w:rsidRPr="00CE5A42">
      <w:rPr>
        <w:rFonts w:ascii="Tahoma" w:hAnsi="Tahoma" w:cs="Tahoma"/>
        <w:b/>
        <w:sz w:val="24"/>
        <w:szCs w:val="24"/>
        <w:lang w:val="it-IT"/>
      </w:rPr>
      <w:t>7.3.6)</w:t>
    </w:r>
    <w:r w:rsidRPr="00CE5A42">
      <w:rPr>
        <w:rFonts w:ascii="Univers" w:hAnsi="Univers"/>
        <w:b/>
        <w:sz w:val="40"/>
        <w:lang w:val="it-IT"/>
      </w:rPr>
      <w:tab/>
    </w:r>
    <w:proofErr w:type="spellStart"/>
    <w:proofErr w:type="gramEnd"/>
    <w:r w:rsidRPr="00CE5A42">
      <w:rPr>
        <w:rFonts w:ascii="Century Gothic" w:hAnsi="Century Gothic" w:cs="Tahoma"/>
        <w:b/>
        <w:sz w:val="24"/>
        <w:szCs w:val="24"/>
        <w:lang w:val="it-IT"/>
      </w:rPr>
      <w:t>SwissGAP</w:t>
    </w:r>
    <w:proofErr w:type="spellEnd"/>
  </w:p>
  <w:p w:rsidR="00430A33" w:rsidRPr="00CE5A42" w:rsidRDefault="00430A33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  <w:lang w:val="it-IT"/>
      </w:rPr>
    </w:pPr>
  </w:p>
  <w:p w:rsidR="00430A33" w:rsidRPr="00CE5A42" w:rsidRDefault="00430A33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33" w:rsidRDefault="00430A33" w:rsidP="001D106A">
    <w:pPr>
      <w:pStyle w:val="Kopfzeile"/>
      <w:tabs>
        <w:tab w:val="clear" w:pos="9072"/>
        <w:tab w:val="right" w:pos="9923"/>
      </w:tabs>
      <w:rPr>
        <w:rFonts w:ascii="Univers" w:hAnsi="Univers"/>
        <w:b/>
        <w:sz w:val="40"/>
      </w:rPr>
    </w:pPr>
    <w:r w:rsidRPr="004203D2">
      <w:rPr>
        <w:rFonts w:ascii="Tahoma" w:hAnsi="Tahoma" w:cs="Tahoma"/>
        <w:b/>
        <w:sz w:val="24"/>
        <w:szCs w:val="24"/>
      </w:rPr>
      <w:t>Warenrückruf</w:t>
    </w:r>
    <w:r>
      <w:rPr>
        <w:rFonts w:ascii="Tahoma" w:hAnsi="Tahoma" w:cs="Tahoma"/>
        <w:b/>
        <w:sz w:val="24"/>
        <w:szCs w:val="24"/>
      </w:rPr>
      <w:t xml:space="preserve"> </w:t>
    </w:r>
    <w:r w:rsidRPr="004203D2">
      <w:rPr>
        <w:rFonts w:ascii="Tahoma" w:hAnsi="Tahoma" w:cs="Tahoma"/>
        <w:b/>
        <w:sz w:val="24"/>
        <w:szCs w:val="24"/>
      </w:rPr>
      <w:t>(KP 15.4.1)</w:t>
    </w:r>
    <w:r>
      <w:rPr>
        <w:rFonts w:ascii="Univers" w:hAnsi="Univers"/>
        <w:b/>
        <w:sz w:val="40"/>
      </w:rPr>
      <w:tab/>
    </w:r>
    <w:r>
      <w:rPr>
        <w:rFonts w:ascii="Univers" w:hAnsi="Univers"/>
        <w:b/>
        <w:sz w:val="40"/>
      </w:rPr>
      <w:tab/>
    </w:r>
    <w:proofErr w:type="spellStart"/>
    <w:r w:rsidRPr="005B44BC">
      <w:rPr>
        <w:rFonts w:ascii="Century Gothic" w:hAnsi="Century Gothic" w:cs="Tahoma"/>
        <w:b/>
        <w:sz w:val="24"/>
        <w:szCs w:val="24"/>
      </w:rPr>
      <w:t>SwissGAP</w:t>
    </w:r>
    <w:proofErr w:type="spellEnd"/>
  </w:p>
  <w:p w:rsidR="00430A33" w:rsidRPr="004203D2" w:rsidRDefault="00430A33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:rsidR="00430A33" w:rsidRDefault="00430A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hint="default"/>
        <w:sz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5D62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D6C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ACD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26A8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683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58F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56D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2A7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14F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10308"/>
    <w:multiLevelType w:val="hybridMultilevel"/>
    <w:tmpl w:val="8CE84094"/>
    <w:lvl w:ilvl="0" w:tplc="84A8B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8CB99E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hint="default"/>
      </w:rPr>
    </w:lvl>
    <w:lvl w:ilvl="2" w:tplc="97229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A6B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084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28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FB41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3A0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7AB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hint="default"/>
        <w:sz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36AE"/>
    <w:multiLevelType w:val="hybridMultilevel"/>
    <w:tmpl w:val="F78685A2"/>
    <w:lvl w:ilvl="0" w:tplc="455418B0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hint="default"/>
      </w:rPr>
    </w:lvl>
    <w:lvl w:ilvl="1" w:tplc="8E78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8AA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6E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A2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1C9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66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25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76B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71C"/>
    <w:multiLevelType w:val="hybridMultilevel"/>
    <w:tmpl w:val="A39C3282"/>
    <w:lvl w:ilvl="0" w:tplc="D0701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05C33"/>
    <w:multiLevelType w:val="hybridMultilevel"/>
    <w:tmpl w:val="883E5AC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A50123"/>
    <w:multiLevelType w:val="hybridMultilevel"/>
    <w:tmpl w:val="00D089F4"/>
    <w:lvl w:ilvl="0" w:tplc="D7FA1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47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4AC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80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703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85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8F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DC1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hint="default"/>
        <w:sz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7"/>
  </w:num>
  <w:num w:numId="5">
    <w:abstractNumId w:val="16"/>
  </w:num>
  <w:num w:numId="6">
    <w:abstractNumId w:val="21"/>
  </w:num>
  <w:num w:numId="7">
    <w:abstractNumId w:val="6"/>
  </w:num>
  <w:num w:numId="8">
    <w:abstractNumId w:val="3"/>
  </w:num>
  <w:num w:numId="9">
    <w:abstractNumId w:val="20"/>
  </w:num>
  <w:num w:numId="10">
    <w:abstractNumId w:val="12"/>
  </w:num>
  <w:num w:numId="11">
    <w:abstractNumId w:val="18"/>
  </w:num>
  <w:num w:numId="12">
    <w:abstractNumId w:val="11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8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73"/>
    <w:rsid w:val="0002764F"/>
    <w:rsid w:val="00037B63"/>
    <w:rsid w:val="00037EE4"/>
    <w:rsid w:val="000438F9"/>
    <w:rsid w:val="00052DF8"/>
    <w:rsid w:val="0007215D"/>
    <w:rsid w:val="000729A5"/>
    <w:rsid w:val="000A229A"/>
    <w:rsid w:val="000A5977"/>
    <w:rsid w:val="000C12FB"/>
    <w:rsid w:val="000D6885"/>
    <w:rsid w:val="001137CA"/>
    <w:rsid w:val="00114C48"/>
    <w:rsid w:val="001168BF"/>
    <w:rsid w:val="001225EB"/>
    <w:rsid w:val="001371FD"/>
    <w:rsid w:val="00146E12"/>
    <w:rsid w:val="00147A47"/>
    <w:rsid w:val="001656DB"/>
    <w:rsid w:val="001D106A"/>
    <w:rsid w:val="001D5922"/>
    <w:rsid w:val="00206B3E"/>
    <w:rsid w:val="00214889"/>
    <w:rsid w:val="00220A61"/>
    <w:rsid w:val="002368BB"/>
    <w:rsid w:val="00255FB5"/>
    <w:rsid w:val="0025792A"/>
    <w:rsid w:val="002717F6"/>
    <w:rsid w:val="00282C00"/>
    <w:rsid w:val="002A48D5"/>
    <w:rsid w:val="002B3755"/>
    <w:rsid w:val="002B49A5"/>
    <w:rsid w:val="002D306C"/>
    <w:rsid w:val="002E17A5"/>
    <w:rsid w:val="0031468F"/>
    <w:rsid w:val="00315CA6"/>
    <w:rsid w:val="0036229A"/>
    <w:rsid w:val="00372EFE"/>
    <w:rsid w:val="003B172B"/>
    <w:rsid w:val="003C0187"/>
    <w:rsid w:val="003C45CE"/>
    <w:rsid w:val="003E05C9"/>
    <w:rsid w:val="003F554F"/>
    <w:rsid w:val="004047CF"/>
    <w:rsid w:val="00406C7B"/>
    <w:rsid w:val="004203D2"/>
    <w:rsid w:val="00430A33"/>
    <w:rsid w:val="004328CB"/>
    <w:rsid w:val="004361AF"/>
    <w:rsid w:val="00496619"/>
    <w:rsid w:val="00502C53"/>
    <w:rsid w:val="00505051"/>
    <w:rsid w:val="005125EF"/>
    <w:rsid w:val="0054565C"/>
    <w:rsid w:val="00557B38"/>
    <w:rsid w:val="00572E5B"/>
    <w:rsid w:val="005855E0"/>
    <w:rsid w:val="005A6E09"/>
    <w:rsid w:val="005B1FF1"/>
    <w:rsid w:val="005B438B"/>
    <w:rsid w:val="005B44BC"/>
    <w:rsid w:val="005E1B5E"/>
    <w:rsid w:val="005E2613"/>
    <w:rsid w:val="005F0A37"/>
    <w:rsid w:val="006021D6"/>
    <w:rsid w:val="006068A3"/>
    <w:rsid w:val="00627DAC"/>
    <w:rsid w:val="00630771"/>
    <w:rsid w:val="006349C5"/>
    <w:rsid w:val="00636DA6"/>
    <w:rsid w:val="00640C76"/>
    <w:rsid w:val="006478FC"/>
    <w:rsid w:val="00653FB8"/>
    <w:rsid w:val="00664247"/>
    <w:rsid w:val="00674F89"/>
    <w:rsid w:val="00687307"/>
    <w:rsid w:val="006905FE"/>
    <w:rsid w:val="006B76D4"/>
    <w:rsid w:val="006D0B6F"/>
    <w:rsid w:val="006F7711"/>
    <w:rsid w:val="007064D2"/>
    <w:rsid w:val="007100BE"/>
    <w:rsid w:val="0071500A"/>
    <w:rsid w:val="007229E7"/>
    <w:rsid w:val="00757FB9"/>
    <w:rsid w:val="00761DB5"/>
    <w:rsid w:val="007833D6"/>
    <w:rsid w:val="007868D2"/>
    <w:rsid w:val="00790C43"/>
    <w:rsid w:val="00794267"/>
    <w:rsid w:val="007A106A"/>
    <w:rsid w:val="007D23D2"/>
    <w:rsid w:val="008239B0"/>
    <w:rsid w:val="0082629B"/>
    <w:rsid w:val="0085309D"/>
    <w:rsid w:val="00880A57"/>
    <w:rsid w:val="008A2848"/>
    <w:rsid w:val="008A7DFF"/>
    <w:rsid w:val="008B245C"/>
    <w:rsid w:val="008B3B9E"/>
    <w:rsid w:val="008B56F9"/>
    <w:rsid w:val="008C7E75"/>
    <w:rsid w:val="008D15B4"/>
    <w:rsid w:val="008D6EAD"/>
    <w:rsid w:val="008F1C89"/>
    <w:rsid w:val="00902FF4"/>
    <w:rsid w:val="00916DC4"/>
    <w:rsid w:val="00923286"/>
    <w:rsid w:val="0099125A"/>
    <w:rsid w:val="00993ED4"/>
    <w:rsid w:val="009A5A37"/>
    <w:rsid w:val="009D03E2"/>
    <w:rsid w:val="009F4F95"/>
    <w:rsid w:val="00A27C29"/>
    <w:rsid w:val="00A36B5A"/>
    <w:rsid w:val="00AA7479"/>
    <w:rsid w:val="00AD158C"/>
    <w:rsid w:val="00AE1220"/>
    <w:rsid w:val="00AE3FA8"/>
    <w:rsid w:val="00B003E1"/>
    <w:rsid w:val="00B330BA"/>
    <w:rsid w:val="00B646A4"/>
    <w:rsid w:val="00B660B9"/>
    <w:rsid w:val="00BA3D67"/>
    <w:rsid w:val="00BA4469"/>
    <w:rsid w:val="00BA46D3"/>
    <w:rsid w:val="00BA519B"/>
    <w:rsid w:val="00BC465D"/>
    <w:rsid w:val="00BD2679"/>
    <w:rsid w:val="00BF6482"/>
    <w:rsid w:val="00C27114"/>
    <w:rsid w:val="00C77E25"/>
    <w:rsid w:val="00C860EB"/>
    <w:rsid w:val="00C96E27"/>
    <w:rsid w:val="00CA4685"/>
    <w:rsid w:val="00CE5A42"/>
    <w:rsid w:val="00CF4F1F"/>
    <w:rsid w:val="00D11D73"/>
    <w:rsid w:val="00D262DC"/>
    <w:rsid w:val="00D27125"/>
    <w:rsid w:val="00D3364E"/>
    <w:rsid w:val="00D35947"/>
    <w:rsid w:val="00D54C46"/>
    <w:rsid w:val="00D871E8"/>
    <w:rsid w:val="00D91AD7"/>
    <w:rsid w:val="00DD4025"/>
    <w:rsid w:val="00DE294D"/>
    <w:rsid w:val="00DF5845"/>
    <w:rsid w:val="00DF7D68"/>
    <w:rsid w:val="00E001CF"/>
    <w:rsid w:val="00E449C1"/>
    <w:rsid w:val="00E4595F"/>
    <w:rsid w:val="00E47A90"/>
    <w:rsid w:val="00E91E07"/>
    <w:rsid w:val="00EB152D"/>
    <w:rsid w:val="00EB5E5C"/>
    <w:rsid w:val="00ED1647"/>
    <w:rsid w:val="00ED4BA0"/>
    <w:rsid w:val="00EF2EFD"/>
    <w:rsid w:val="00F1382B"/>
    <w:rsid w:val="00F346E8"/>
    <w:rsid w:val="00F37F60"/>
    <w:rsid w:val="00F41936"/>
    <w:rsid w:val="00F53936"/>
    <w:rsid w:val="00F549CC"/>
    <w:rsid w:val="00F71BB7"/>
    <w:rsid w:val="00F723DC"/>
    <w:rsid w:val="00F74A65"/>
    <w:rsid w:val="00F95D92"/>
    <w:rsid w:val="00F97B56"/>
    <w:rsid w:val="00FB1A8A"/>
    <w:rsid w:val="00FD72C7"/>
    <w:rsid w:val="00FE0A26"/>
    <w:rsid w:val="00FE1F3F"/>
    <w:rsid w:val="00FE2557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7E80867-1449-4270-AD1E-FB05BE1F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68A3"/>
    <w:pPr>
      <w:autoSpaceDE w:val="0"/>
      <w:autoSpaceDN w:val="0"/>
    </w:pPr>
    <w:rPr>
      <w:sz w:val="20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068A3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068A3"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068A3"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068A3"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val="de-CH" w:eastAsia="de-DE"/>
    </w:rPr>
  </w:style>
  <w:style w:type="paragraph" w:styleId="Kopfzeile">
    <w:name w:val="header"/>
    <w:basedOn w:val="Standard"/>
    <w:link w:val="KopfzeileZchn"/>
    <w:uiPriority w:val="99"/>
    <w:rsid w:val="006068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de-CH" w:eastAsia="de-DE"/>
    </w:rPr>
  </w:style>
  <w:style w:type="paragraph" w:styleId="Fuzeile">
    <w:name w:val="footer"/>
    <w:basedOn w:val="Standard"/>
    <w:link w:val="FuzeileZchn"/>
    <w:uiPriority w:val="99"/>
    <w:rsid w:val="006068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de-CH" w:eastAsia="de-DE"/>
    </w:rPr>
  </w:style>
  <w:style w:type="table" w:customStyle="1" w:styleId="Tabellengitternetz">
    <w:name w:val="Tabellengitternetz"/>
    <w:uiPriority w:val="99"/>
    <w:rsid w:val="00D871E8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6068A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val="de-CH" w:eastAsia="de-DE"/>
    </w:rPr>
  </w:style>
  <w:style w:type="paragraph" w:styleId="Titel">
    <w:name w:val="Title"/>
    <w:basedOn w:val="berschrift1"/>
    <w:link w:val="TitelZchn"/>
    <w:uiPriority w:val="99"/>
    <w:qFormat/>
    <w:rsid w:val="006068A3"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hAnsi="Cambria" w:cs="Times New Roman"/>
      <w:b/>
      <w:bCs/>
      <w:kern w:val="28"/>
      <w:sz w:val="32"/>
      <w:szCs w:val="32"/>
      <w:lang w:val="de-CH" w:eastAsia="de-DE"/>
    </w:rPr>
  </w:style>
  <w:style w:type="paragraph" w:styleId="Textkrper">
    <w:name w:val="Body Text"/>
    <w:basedOn w:val="Standard"/>
    <w:link w:val="TextkrperZchn"/>
    <w:uiPriority w:val="99"/>
    <w:rsid w:val="006068A3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val="de-CH" w:eastAsia="de-DE"/>
    </w:rPr>
  </w:style>
  <w:style w:type="character" w:styleId="Hyperlink">
    <w:name w:val="Hyperlink"/>
    <w:basedOn w:val="Absatz-Standardschriftart"/>
    <w:uiPriority w:val="99"/>
    <w:rsid w:val="006068A3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6068A3"/>
    <w:rPr>
      <w:rFonts w:cs="Times New Roman"/>
    </w:rPr>
  </w:style>
  <w:style w:type="paragraph" w:customStyle="1" w:styleId="FormatvorlageTextkrperNach0pt">
    <w:name w:val="Formatvorlage Textkörper + Nach:  0 pt"/>
    <w:basedOn w:val="Standard"/>
    <w:uiPriority w:val="99"/>
    <w:rsid w:val="006068A3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255FB5"/>
    <w:pPr>
      <w:autoSpaceDE/>
      <w:autoSpaceDN/>
      <w:ind w:left="720"/>
      <w:contextualSpacing/>
    </w:pPr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rsid w:val="00255FB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55FB5"/>
    <w:pPr>
      <w:autoSpaceDE/>
      <w:autoSpaceDN/>
    </w:pPr>
    <w:rPr>
      <w:rFonts w:ascii="Arial" w:hAnsi="Arial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255FB5"/>
    <w:rPr>
      <w:rFonts w:ascii="Arial" w:hAnsi="Arial" w:cs="Times New Roman"/>
      <w:lang w:val="de-DE" w:eastAsia="de-DE"/>
    </w:rPr>
  </w:style>
  <w:style w:type="paragraph" w:customStyle="1" w:styleId="bodytext">
    <w:name w:val="bodytext"/>
    <w:basedOn w:val="Standard"/>
    <w:uiPriority w:val="99"/>
    <w:rsid w:val="00146E12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uiPriority w:val="99"/>
    <w:rsid w:val="00146E12"/>
    <w:rPr>
      <w:rFonts w:cs="Times New Roman"/>
    </w:rPr>
  </w:style>
  <w:style w:type="character" w:customStyle="1" w:styleId="fett">
    <w:name w:val="fett"/>
    <w:basedOn w:val="Absatz-Standardschriftart"/>
    <w:uiPriority w:val="99"/>
    <w:rsid w:val="00146E12"/>
    <w:rPr>
      <w:rFonts w:cs="Times New Roman"/>
    </w:rPr>
  </w:style>
  <w:style w:type="paragraph" w:styleId="StandardWeb">
    <w:name w:val="Normal (Web)"/>
    <w:basedOn w:val="Standard"/>
    <w:uiPriority w:val="99"/>
    <w:semiHidden/>
    <w:rsid w:val="002D306C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styleId="Fett0">
    <w:name w:val="Strong"/>
    <w:basedOn w:val="Absatz-Standardschriftart"/>
    <w:uiPriority w:val="99"/>
    <w:qFormat/>
    <w:rsid w:val="002D306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Betriebsübersichtsplan</vt:lpstr>
    </vt:vector>
  </TitlesOfParts>
  <Company>5722 Gränichen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subject/>
  <dc:creator>Suzanne Schnieper</dc:creator>
  <cp:keywords/>
  <dc:description/>
  <cp:lastModifiedBy>Doris Maurer</cp:lastModifiedBy>
  <cp:revision>3</cp:revision>
  <cp:lastPrinted>2015-02-06T17:54:00Z</cp:lastPrinted>
  <dcterms:created xsi:type="dcterms:W3CDTF">2015-02-23T11:13:00Z</dcterms:created>
  <dcterms:modified xsi:type="dcterms:W3CDTF">2016-10-31T11:05:00Z</dcterms:modified>
</cp:coreProperties>
</file>